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936" w:rsidRPr="00A53074" w:rsidP="00CA3936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2-3182-2004/2024</w:t>
      </w:r>
    </w:p>
    <w:p w:rsidR="00CA3936" w:rsidRPr="00A53074" w:rsidP="00CA3936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5307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CA3936" w:rsidRPr="00A53074" w:rsidP="00CA393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307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CA3936" w:rsidRPr="00A53074" w:rsidP="00CA393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307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CA3936" w:rsidRPr="00A53074" w:rsidP="00CA393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2024 года                                                                              г. Нефтеюганск</w:t>
      </w:r>
    </w:p>
    <w:p w:rsidR="00CA3936" w:rsidRPr="00A53074" w:rsidP="00CA393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A3936" w:rsidRPr="00A53074" w:rsidP="00CA393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CA3936" w:rsidRPr="00A53074" w:rsidP="00CA393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CA3936" w:rsidRPr="00A53074" w:rsidP="00CA393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АО «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Юганскво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доканал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Гурбановой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З.Д.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коммунальной услуги, пени, судебных расходов,</w:t>
      </w:r>
    </w:p>
    <w:p w:rsidR="00CA3936" w:rsidRPr="00A53074" w:rsidP="00CA393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CA3936" w:rsidRPr="00A53074" w:rsidP="00CA3936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CA3936" w:rsidRPr="00A53074" w:rsidP="00CA393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по иску АО «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Юганскводоканал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Гурбановой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З.Д.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коммунальной услуги, пени, судебных расходов </w:t>
      </w:r>
      <w:r w:rsidRPr="00A53074">
        <w:rPr>
          <w:sz w:val="24"/>
          <w:szCs w:val="24"/>
        </w:rPr>
        <w:t xml:space="preserve">– 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частично.</w:t>
      </w:r>
    </w:p>
    <w:p w:rsidR="00CA3936" w:rsidRPr="00A53074" w:rsidP="00CA393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Гурбановой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З.Д.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53074">
        <w:rPr>
          <w:rFonts w:ascii="Times New Roman" w:hAnsi="Times New Roman" w:cs="Times New Roman"/>
          <w:sz w:val="24"/>
          <w:szCs w:val="24"/>
        </w:rPr>
        <w:t xml:space="preserve">в пользу АО «Юганскводоканал» 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8604048909) заложенность за коммунальные услуги (водоотведение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холодное водоснабжение) образовавшуюся за период с 01.07.2021 по 31.01.2023  в размере </w:t>
      </w:r>
      <w:r w:rsidRPr="00A53074" w:rsidR="0084726B">
        <w:rPr>
          <w:rFonts w:ascii="Times New Roman" w:eastAsia="Times New Roman" w:hAnsi="Times New Roman" w:cs="Times New Roman"/>
          <w:sz w:val="24"/>
          <w:szCs w:val="24"/>
          <w:lang w:eastAsia="ru-RU"/>
        </w:rPr>
        <w:t>31 379,61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 за нарушение сроков оплаты о</w:t>
      </w:r>
      <w:r w:rsidRPr="00A53074" w:rsidR="00847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казанных услуг за период с 11.07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по </w:t>
      </w:r>
      <w:r w:rsidRPr="00A53074" w:rsidR="0084726B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31.01.2023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A53074" w:rsidR="004826BF">
        <w:rPr>
          <w:rFonts w:ascii="Times New Roman" w:eastAsia="Times New Roman" w:hAnsi="Times New Roman" w:cs="Times New Roman"/>
          <w:sz w:val="24"/>
          <w:szCs w:val="24"/>
          <w:lang w:eastAsia="ru-RU"/>
        </w:rPr>
        <w:t>10 481,27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судебные расходы: почтовые расходы в размере 72 руб., по уплате государственной пошлины в размере </w:t>
      </w:r>
      <w:r w:rsidRPr="00A53074" w:rsidR="00DD1A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3074" w:rsidR="0048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074" w:rsidR="00DD1AD4">
        <w:rPr>
          <w:rFonts w:ascii="Times New Roman" w:eastAsia="Times New Roman" w:hAnsi="Times New Roman" w:cs="Times New Roman"/>
          <w:sz w:val="24"/>
          <w:szCs w:val="24"/>
          <w:lang w:eastAsia="ru-RU"/>
        </w:rPr>
        <w:t>141,38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всего: </w:t>
      </w:r>
      <w:r w:rsidRPr="00A53074" w:rsidR="00D17E80">
        <w:rPr>
          <w:rFonts w:ascii="Times New Roman" w:eastAsia="Times New Roman" w:hAnsi="Times New Roman" w:cs="Times New Roman"/>
          <w:sz w:val="24"/>
          <w:szCs w:val="24"/>
          <w:lang w:eastAsia="ru-RU"/>
        </w:rPr>
        <w:t>43 074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53074" w:rsidR="00D17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три тысячи семьдесят четыре) рубля 26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FC14B5" w:rsidRPr="00A53074" w:rsidP="00CA393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Гурбановой Зои Демьяновны в доход города Нефтеюганска го</w:t>
      </w: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сударственную пошлину в размере 314 руб. 45 коп.</w:t>
      </w:r>
    </w:p>
    <w:p w:rsidR="00CA3936" w:rsidRPr="00A53074" w:rsidP="00CA393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иска отказать.</w:t>
      </w:r>
    </w:p>
    <w:p w:rsidR="00CA3936" w:rsidRPr="00A53074" w:rsidP="00CA393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</w:t>
      </w: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A53074">
        <w:rPr>
          <w:sz w:val="24"/>
          <w:szCs w:val="24"/>
        </w:rPr>
        <w:t xml:space="preserve"> </w:t>
      </w: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</w:t>
      </w: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в судебном заседании.</w:t>
      </w:r>
    </w:p>
    <w:p w:rsidR="00CA3936" w:rsidRPr="00A53074" w:rsidP="00CA393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CA3936" w:rsidRPr="00A53074" w:rsidP="00CA393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</w:t>
      </w: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решения суда в течение 7 дней со дня вручения ему копии этого решения. </w:t>
      </w:r>
    </w:p>
    <w:p w:rsidR="00CA3936" w:rsidRPr="00A53074" w:rsidP="00CA393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</w:t>
      </w: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отказе в удовлетворении заявления об отмене этого решения суда. </w:t>
      </w:r>
    </w:p>
    <w:p w:rsidR="00CA3936" w:rsidRPr="00A53074" w:rsidP="00CA393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</w:t>
      </w:r>
      <w:r w:rsidRPr="00A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определения суда об отказе в удовлетворении этого заявления. </w:t>
      </w:r>
    </w:p>
    <w:p w:rsidR="00CA3936" w:rsidRPr="00A53074" w:rsidP="00CA3936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36" w:rsidRPr="00A53074" w:rsidP="00A5307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53074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A53074">
        <w:rPr>
          <w:rFonts w:ascii="Times New Roman" w:hAnsi="Times New Roman"/>
          <w:sz w:val="24"/>
          <w:szCs w:val="24"/>
        </w:rPr>
        <w:t xml:space="preserve">                              </w:t>
      </w:r>
      <w:r w:rsidRPr="00A53074">
        <w:rPr>
          <w:rFonts w:ascii="Times New Roman" w:hAnsi="Times New Roman"/>
          <w:sz w:val="24"/>
          <w:szCs w:val="24"/>
        </w:rPr>
        <w:t xml:space="preserve">     Т.П. Постовалова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57"/>
    <w:rsid w:val="004826BF"/>
    <w:rsid w:val="0084726B"/>
    <w:rsid w:val="009534BB"/>
    <w:rsid w:val="00A53074"/>
    <w:rsid w:val="00B15457"/>
    <w:rsid w:val="00CA3936"/>
    <w:rsid w:val="00D17E80"/>
    <w:rsid w:val="00DD1AD4"/>
    <w:rsid w:val="00FB0E1B"/>
    <w:rsid w:val="00FC1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CB6CB-FD28-4AD6-8E2E-EAB19C35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3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